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47" w:rsidRDefault="00A83D6C">
      <w:pPr>
        <w:tabs>
          <w:tab w:val="left" w:pos="439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874647" w:rsidRDefault="00A83D6C">
      <w:pPr>
        <w:tabs>
          <w:tab w:val="left" w:pos="439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Начальнику     управління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47" w:rsidRDefault="00A83D6C">
      <w:pPr>
        <w:spacing w:after="0"/>
        <w:ind w:firstLine="1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у справах молоді та спорту</w:t>
      </w:r>
    </w:p>
    <w:p w:rsidR="00874647" w:rsidRDefault="00A83D6C">
      <w:pPr>
        <w:spacing w:after="0"/>
        <w:ind w:firstLine="1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Дніпропетровської міської ради</w:t>
      </w:r>
    </w:p>
    <w:p w:rsidR="00874647" w:rsidRDefault="00A83D6C">
      <w:pPr>
        <w:spacing w:after="0"/>
        <w:ind w:firstLine="1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Буленку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Р.В.</w:t>
      </w:r>
    </w:p>
    <w:p w:rsidR="00874647" w:rsidRDefault="0087464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37857" w:rsidRDefault="003378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37857" w:rsidRDefault="003378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37857" w:rsidRDefault="003378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74647" w:rsidRDefault="0087464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74647" w:rsidRDefault="00A83D6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КЛОПОТАННЯ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74647" w:rsidRDefault="0087464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74647" w:rsidRPr="002A678E" w:rsidRDefault="00A83D6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Тренерсько-викладацький склад та працівники   комунального позашкільного навчального закладу  «Спеціалізована дитячо-юнацька спортивна школа олімпійського резерву  №3» Дніпропетровської міської ради просять Вас розглянути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та позитивно вирішити питання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про призначення на посаду директора  СДЮСШОР №3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 квітня 2016 року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678E" w:rsidRPr="002A678E">
        <w:rPr>
          <w:rFonts w:ascii="Times New Roman" w:hAnsi="Times New Roman"/>
          <w:sz w:val="24"/>
          <w:szCs w:val="24"/>
        </w:rPr>
        <w:t>_____________________</w:t>
      </w:r>
    </w:p>
    <w:p w:rsidR="00874647" w:rsidRDefault="00A83D6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A678E" w:rsidRPr="002A678E">
        <w:rPr>
          <w:rFonts w:ascii="Times New Roman" w:hAnsi="Times New Roman"/>
          <w:sz w:val="24"/>
          <w:szCs w:val="24"/>
          <w:lang w:val="uk-UA"/>
        </w:rPr>
        <w:t>&lt; ..</w:t>
      </w:r>
      <w:r w:rsidR="002A678E">
        <w:rPr>
          <w:rFonts w:ascii="Times New Roman" w:hAnsi="Times New Roman"/>
          <w:sz w:val="24"/>
          <w:szCs w:val="24"/>
          <w:lang w:val="uk-UA"/>
        </w:rPr>
        <w:t>…</w:t>
      </w:r>
      <w:r w:rsidR="002A678E" w:rsidRPr="002A678E">
        <w:rPr>
          <w:rFonts w:ascii="Times New Roman" w:hAnsi="Times New Roman"/>
          <w:sz w:val="24"/>
          <w:szCs w:val="24"/>
          <w:lang w:val="uk-UA"/>
        </w:rPr>
        <w:t xml:space="preserve"> &gt;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має вищу освіту з фізичного виховання і спорту освітньо-кваліфікаційного рівня "</w:t>
      </w:r>
      <w:r>
        <w:rPr>
          <w:rFonts w:ascii="Times New Roman" w:eastAsia="Times New Roman" w:hAnsi="Times New Roman"/>
          <w:color w:val="FF0000"/>
          <w:sz w:val="24"/>
          <w:szCs w:val="24"/>
          <w:lang w:val="uk-UA"/>
        </w:rPr>
        <w:t>спеціаліст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", стаж тренерської роботи складає </w:t>
      </w:r>
      <w:r>
        <w:rPr>
          <w:rFonts w:ascii="Times New Roman" w:hAnsi="Times New Roman"/>
          <w:sz w:val="24"/>
          <w:szCs w:val="24"/>
          <w:lang w:val="uk-UA"/>
        </w:rPr>
        <w:t xml:space="preserve">близько 20 років.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В1996 -2003 роках, працював на посаді тренера-викладача СДЮСШОР №3. З 2003 по 2004 рік, на посаді заступника директора школи з навчально-тренувальної роботи. З 2004по 2015 рік на посаді старшого тренера – викладача СДЮСШОР. 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Має  вищу   тренерську  категорію.   У 2012 році отримав звання «Заслужений тренер України».  </w:t>
      </w:r>
    </w:p>
    <w:p w:rsidR="00874647" w:rsidRDefault="00A83D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A678E" w:rsidRPr="002A678E">
        <w:rPr>
          <w:rFonts w:ascii="Times New Roman" w:hAnsi="Times New Roman"/>
          <w:sz w:val="24"/>
          <w:szCs w:val="24"/>
          <w:lang w:val="uk-UA"/>
        </w:rPr>
        <w:t>&lt; ..</w:t>
      </w:r>
      <w:r w:rsidR="002A678E">
        <w:rPr>
          <w:rFonts w:ascii="Times New Roman" w:hAnsi="Times New Roman"/>
          <w:sz w:val="24"/>
          <w:szCs w:val="24"/>
          <w:lang w:val="uk-UA"/>
        </w:rPr>
        <w:t>…</w:t>
      </w:r>
      <w:r w:rsidR="002A678E" w:rsidRPr="002A678E">
        <w:rPr>
          <w:rFonts w:ascii="Times New Roman" w:hAnsi="Times New Roman"/>
          <w:sz w:val="24"/>
          <w:szCs w:val="24"/>
          <w:lang w:val="uk-UA"/>
        </w:rPr>
        <w:t xml:space="preserve"> &gt;</w:t>
      </w:r>
      <w:r w:rsidR="002A678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користується  повагою вихованців та колег спортивної громадськості. Грамотний фахівець, відповідальний,   добросовісно   виконує   свої професійні обов’язки.. Неодноразово був нагороджений подяками та грамотами різного рівня  за вагомий внесок з розвитку фізичної культури та спорту у Дніпропетровській області.</w:t>
      </w:r>
    </w:p>
    <w:p w:rsidR="00874647" w:rsidRDefault="00A83D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Є вихованцем СДЮСШОР №3, в якій пройшов шлях від рядового спортсмена до МСУМК, - фіналіст (6 місце) Олімпійських     Ігор  1996   року,   в м. Атланта,  з потрійного стрибку.  </w:t>
      </w:r>
    </w:p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647" w:rsidRDefault="00A83D6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\</w:t>
      </w:r>
    </w:p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647" w:rsidRDefault="00A83D6C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/>
        <w:t>Складено на 2-х листах: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 1-й лист -  </w:t>
      </w:r>
      <w:r>
        <w:rPr>
          <w:rFonts w:ascii="Times New Roman" w:hAnsi="Times New Roman"/>
          <w:b/>
          <w:sz w:val="24"/>
          <w:szCs w:val="24"/>
          <w:lang w:val="uk-UA"/>
        </w:rPr>
        <w:t>Клопотання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 2,3-й лист – </w:t>
      </w:r>
      <w:r>
        <w:rPr>
          <w:rFonts w:ascii="Times New Roman" w:hAnsi="Times New Roman"/>
          <w:b/>
          <w:sz w:val="24"/>
          <w:szCs w:val="24"/>
          <w:lang w:val="uk-UA"/>
        </w:rPr>
        <w:t>Програма;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 4-й лист -  </w:t>
      </w:r>
      <w:r>
        <w:rPr>
          <w:rFonts w:ascii="Times New Roman" w:hAnsi="Times New Roman"/>
          <w:b/>
          <w:sz w:val="24"/>
          <w:szCs w:val="24"/>
          <w:lang w:val="uk-UA"/>
        </w:rPr>
        <w:t>Додаток</w:t>
      </w:r>
      <w:r>
        <w:rPr>
          <w:rFonts w:ascii="Times New Roman" w:hAnsi="Times New Roman"/>
          <w:sz w:val="24"/>
          <w:szCs w:val="24"/>
          <w:lang w:val="uk-UA"/>
        </w:rPr>
        <w:t>. Підписи трудового колективу школи.</w:t>
      </w:r>
    </w:p>
    <w:p w:rsidR="00526D1B" w:rsidRPr="00337857" w:rsidRDefault="00526D1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A678E" w:rsidRPr="002A678E" w:rsidRDefault="002A678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874647" w:rsidRDefault="0087464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26D1B" w:rsidRPr="00981218" w:rsidRDefault="00A83D6C" w:rsidP="009812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br/>
        <w:t>КАНДИДАТА НА ДОЛЖНОСТЬ ДИРЕКТОРА СДЮСШОР №3</w:t>
      </w:r>
      <w:r>
        <w:rPr>
          <w:rFonts w:ascii="Times New Roman" w:hAnsi="Times New Roman"/>
          <w:b/>
          <w:sz w:val="28"/>
          <w:szCs w:val="28"/>
        </w:rPr>
        <w:br/>
      </w:r>
      <w:r w:rsidR="00526D1B" w:rsidRPr="00526D1B">
        <w:rPr>
          <w:rFonts w:ascii="Times New Roman" w:hAnsi="Times New Roman"/>
          <w:b/>
          <w:sz w:val="28"/>
          <w:szCs w:val="28"/>
        </w:rPr>
        <w:t>_____________________________________________________</w:t>
      </w:r>
    </w:p>
    <w:p w:rsidR="00874647" w:rsidRDefault="009812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/>
      </w:r>
      <w:r w:rsidR="00A83D6C">
        <w:rPr>
          <w:rFonts w:ascii="Times New Roman" w:hAnsi="Times New Roman"/>
          <w:sz w:val="28"/>
          <w:szCs w:val="28"/>
          <w:u w:val="single"/>
        </w:rPr>
        <w:t>КРАТКОСРОЧНАЯ ПЕРСПЕКТИВА</w:t>
      </w:r>
      <w:r w:rsidR="00A83D6C">
        <w:rPr>
          <w:rFonts w:ascii="Times New Roman" w:hAnsi="Times New Roman"/>
          <w:sz w:val="28"/>
          <w:szCs w:val="28"/>
        </w:rPr>
        <w:t>: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кровли</w:t>
      </w:r>
      <w:r w:rsidR="009B6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спортивной школы;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Замена  водопроводных труб, канализации и др. </w:t>
      </w:r>
      <w:r>
        <w:rPr>
          <w:rFonts w:ascii="Times New Roman" w:hAnsi="Times New Roman"/>
          <w:color w:val="FF0000"/>
          <w:sz w:val="28"/>
          <w:szCs w:val="28"/>
        </w:rPr>
        <w:t>коммуникаций</w:t>
      </w:r>
      <w:r>
        <w:rPr>
          <w:rFonts w:ascii="Times New Roman" w:hAnsi="Times New Roman"/>
          <w:sz w:val="28"/>
          <w:szCs w:val="28"/>
        </w:rPr>
        <w:t>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Замена </w:t>
      </w:r>
      <w:r>
        <w:rPr>
          <w:rFonts w:ascii="Times New Roman" w:hAnsi="Times New Roman"/>
          <w:color w:val="FF0000"/>
          <w:sz w:val="28"/>
          <w:szCs w:val="28"/>
        </w:rPr>
        <w:t>электропроводки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FF0000"/>
          <w:sz w:val="28"/>
          <w:szCs w:val="28"/>
        </w:rPr>
        <w:t>приборов</w:t>
      </w:r>
      <w:r>
        <w:rPr>
          <w:rFonts w:ascii="Times New Roman" w:hAnsi="Times New Roman"/>
          <w:sz w:val="28"/>
          <w:szCs w:val="28"/>
        </w:rPr>
        <w:t xml:space="preserve"> освещения;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Реконструкция фасада спортивной школы современными материалами с заменой</w:t>
      </w:r>
      <w:r w:rsidR="009B6A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стекловых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блоков;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</w:t>
      </w:r>
      <w:proofErr w:type="spellStart"/>
      <w:r>
        <w:rPr>
          <w:rFonts w:ascii="Times New Roman" w:hAnsi="Times New Roman"/>
          <w:sz w:val="28"/>
          <w:szCs w:val="28"/>
        </w:rPr>
        <w:t>польного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основания в манеже, игровом зале и зале штанги и замена синтетического покрытия;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Комплексный ремонт 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помещений (легкоатлетический манеж, спортивный зал и зал штанги, тренерские, медкабинет, подсобные помещения ...);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нового оборудования и инвентаря в зал штанги (стойки, лавочки, грифы ...);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Капитальный ремонт основания легкоатлетического стадиона спортивной школы и замена легкоатлетического покрытия на нём;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Капитальный ремонт наклонной беговой дорожки с заменой легкоатлетического покрытия на ней;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Капитальный ремонт </w:t>
      </w:r>
      <w:r w:rsidR="00DE3822" w:rsidRPr="00DE3822">
        <w:rPr>
          <w:rFonts w:ascii="Times New Roman" w:hAnsi="Times New Roman"/>
          <w:sz w:val="28"/>
          <w:szCs w:val="28"/>
        </w:rPr>
        <w:t>(</w:t>
      </w:r>
      <w:r w:rsidR="00DE3822">
        <w:rPr>
          <w:rFonts w:ascii="Times New Roman" w:hAnsi="Times New Roman"/>
          <w:sz w:val="28"/>
          <w:szCs w:val="28"/>
        </w:rPr>
        <w:t>приобретение</w:t>
      </w:r>
      <w:r w:rsidR="00DE3822" w:rsidRPr="00DE382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заградительной сетки для метания диска;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Установка нового забора (вдоль дороги по улице </w:t>
      </w:r>
      <w:proofErr w:type="spellStart"/>
      <w:r>
        <w:rPr>
          <w:rFonts w:ascii="Times New Roman" w:hAnsi="Times New Roman"/>
          <w:sz w:val="28"/>
          <w:szCs w:val="28"/>
        </w:rPr>
        <w:t>Белостоцкого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старых деревьев, вдоль забора школы, на молодые деревья, убрать все старые деревья на территории школы;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нового, сертифицированного  спортивного оборудования и инвентаря для обеспечения учебно-тренировочного процесса и проведения соревнований;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нового медицинского оборудования в медкабинет школы;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Реконструкция сектора для толкания ядра;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Перепланировка заднего двора школы;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Капитальный ремонт и приобретение новой мебели для восстановительного центра (сауны);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оргтехники для обеспечения жизнедеятельности школы;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новой мебели в тренерские комнаты и медкабинет;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ямы для прыжка в высоту</w:t>
      </w:r>
      <w:r w:rsidR="00C24D54">
        <w:rPr>
          <w:rFonts w:ascii="Times New Roman" w:hAnsi="Times New Roman"/>
          <w:sz w:val="28"/>
          <w:szCs w:val="28"/>
        </w:rPr>
        <w:t xml:space="preserve"> и с шестом</w:t>
      </w:r>
      <w:r>
        <w:rPr>
          <w:rFonts w:ascii="Times New Roman" w:hAnsi="Times New Roman"/>
          <w:sz w:val="28"/>
          <w:szCs w:val="28"/>
        </w:rPr>
        <w:t xml:space="preserve"> на стадионе СДЮСШОР;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По возможности. Перепланирование здания СДЮСШОР,  (увеличить ширину легкоатлетического манежа на 3-4 метра).</w:t>
      </w:r>
    </w:p>
    <w:p w:rsidR="00874647" w:rsidRDefault="00A83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ДОЛГОСРОЧНОЙ ПЕРСПЕКТИВЕ</w:t>
      </w:r>
      <w:r>
        <w:rPr>
          <w:rFonts w:ascii="Times New Roman" w:hAnsi="Times New Roman"/>
          <w:sz w:val="28"/>
          <w:szCs w:val="28"/>
        </w:rPr>
        <w:t>: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современного легкоатлетического манежа на территории стадиона спортивной школы;</w:t>
      </w:r>
    </w:p>
    <w:p w:rsidR="0060340A" w:rsidRDefault="006034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Строительство подземного паркинга или магазинов под стадионом СДЮСШОР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позволит в перспективе </w:t>
      </w:r>
      <w:r w:rsidRPr="00733035">
        <w:rPr>
          <w:rFonts w:ascii="Times New Roman" w:hAnsi="Times New Roman"/>
          <w:b/>
          <w:sz w:val="28"/>
          <w:szCs w:val="28"/>
        </w:rPr>
        <w:t>уйти от бюджетного финансирования</w:t>
      </w:r>
      <w:r>
        <w:rPr>
          <w:rFonts w:ascii="Times New Roman" w:hAnsi="Times New Roman"/>
          <w:sz w:val="28"/>
          <w:szCs w:val="28"/>
        </w:rPr>
        <w:t xml:space="preserve"> (полностью или частично) и функционировать за счёт процента от сдачи их в аренду.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современного сертифицированного оборудования и инвентаря для оснащения нового легкоатлетического манежа;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национальных и международных (зимних) соревнований по лёгкой атлетике на базе СДЮСШОР №3;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судейских и тренерских семинаров на базе обновлённой СДЮСШОР;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</w:rPr>
        <w:t>Перепрофилирование</w:t>
      </w:r>
      <w:r>
        <w:rPr>
          <w:rFonts w:ascii="Times New Roman" w:hAnsi="Times New Roman"/>
          <w:sz w:val="28"/>
          <w:szCs w:val="28"/>
        </w:rPr>
        <w:t xml:space="preserve"> СДЮСШОР</w:t>
      </w:r>
      <w:r w:rsidR="00F30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30B6B">
        <w:rPr>
          <w:rFonts w:ascii="Times New Roman" w:hAnsi="Times New Roman"/>
          <w:b/>
          <w:sz w:val="28"/>
          <w:szCs w:val="28"/>
        </w:rPr>
        <w:t>Центр олимпийской подготовки</w:t>
      </w:r>
      <w:r>
        <w:rPr>
          <w:rFonts w:ascii="Times New Roman" w:hAnsi="Times New Roman"/>
          <w:sz w:val="28"/>
          <w:szCs w:val="28"/>
        </w:rPr>
        <w:t xml:space="preserve"> по лёгкой атлетике для спортсменов Днепропетровской области и Украины;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</w:rPr>
        <w:t>Приглашать</w:t>
      </w:r>
      <w:r>
        <w:rPr>
          <w:rFonts w:ascii="Times New Roman" w:hAnsi="Times New Roman"/>
          <w:sz w:val="28"/>
          <w:szCs w:val="28"/>
        </w:rPr>
        <w:t xml:space="preserve"> высококвалифицированных спортсменов (легкоатлетов), в </w:t>
      </w:r>
      <w:proofErr w:type="gramStart"/>
      <w:r>
        <w:rPr>
          <w:rFonts w:ascii="Times New Roman" w:hAnsi="Times New Roman"/>
          <w:sz w:val="28"/>
          <w:szCs w:val="28"/>
        </w:rPr>
        <w:t>обновлённую</w:t>
      </w:r>
      <w:proofErr w:type="gramEnd"/>
      <w:r>
        <w:rPr>
          <w:rFonts w:ascii="Times New Roman" w:hAnsi="Times New Roman"/>
          <w:sz w:val="28"/>
          <w:szCs w:val="28"/>
        </w:rPr>
        <w:t xml:space="preserve"> СДЮСШОР (ЦОП), из других регионов Украины;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Приглашать для работы в СДЮСШОР (ЦОП), высококвалифицированных тренеров из других спортивных школ города, области, регионов Украины;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Перевести на баланс СДЮСШОР (ЦОП) здание 55 училища, для организации в нём гостиницы, для приглашённых из других регионов спортсменов, тренеров; для размещения в ней спортсменов приезжающих на национальные и международные соревнования; для размещения в нём служб, обслуживающих жизнедеятельность СДЮСШОР (ЦОП) и служб по проведению соревнований национального и международного уровня;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сдавать отдельные посещения в аренду, под офис фирмам, которые будут выступать партнёрами или спонсорами СДЮСШОР, что даст возможность перейти на самоокупаемость в </w:t>
      </w:r>
      <w:r>
        <w:rPr>
          <w:rFonts w:ascii="Times New Roman" w:hAnsi="Times New Roman"/>
          <w:color w:val="FF0000"/>
          <w:sz w:val="28"/>
          <w:szCs w:val="28"/>
        </w:rPr>
        <w:t>обслуживании</w:t>
      </w:r>
      <w:r>
        <w:rPr>
          <w:rFonts w:ascii="Times New Roman" w:hAnsi="Times New Roman"/>
          <w:sz w:val="28"/>
          <w:szCs w:val="28"/>
        </w:rPr>
        <w:t xml:space="preserve"> СДЮСШОР;</w:t>
      </w:r>
    </w:p>
    <w:p w:rsidR="00874647" w:rsidRDefault="00A83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Возврат незаконно отчужденных территорий СДЮСШОР - в собственность СДЮСШОР. Это даст возможность построить легкоатлетический сектор (или спортивные площадки, отдельно стоящий тренажёрный зал) для проведения учебно-тренировочного процесса. Что даст возможность во </w:t>
      </w:r>
      <w:proofErr w:type="spellStart"/>
      <w:r>
        <w:rPr>
          <w:rFonts w:ascii="Times New Roman" w:hAnsi="Times New Roman"/>
          <w:sz w:val="28"/>
          <w:szCs w:val="28"/>
        </w:rPr>
        <w:t>внетренировочное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время организовать там занятия на условиях самоокупаемости, что даст возможность перейти на самоокупаемость в </w:t>
      </w:r>
      <w:r>
        <w:rPr>
          <w:rFonts w:ascii="Times New Roman" w:hAnsi="Times New Roman"/>
          <w:color w:val="FF0000"/>
          <w:sz w:val="28"/>
          <w:szCs w:val="28"/>
        </w:rPr>
        <w:t>обслуживании</w:t>
      </w:r>
      <w:r>
        <w:rPr>
          <w:rFonts w:ascii="Times New Roman" w:hAnsi="Times New Roman"/>
          <w:sz w:val="28"/>
          <w:szCs w:val="28"/>
        </w:rPr>
        <w:t xml:space="preserve"> СДЮСШОР;</w:t>
      </w:r>
    </w:p>
    <w:p w:rsidR="00874647" w:rsidRDefault="00A83D6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br/>
        <w:t>Додаток.</w:t>
      </w:r>
      <w:r>
        <w:rPr>
          <w:rFonts w:ascii="Times New Roman" w:hAnsi="Times New Roman"/>
          <w:b/>
          <w:sz w:val="24"/>
          <w:szCs w:val="24"/>
          <w:lang w:val="uk-UA"/>
        </w:rPr>
        <w:br/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527"/>
        <w:gridCol w:w="3981"/>
        <w:gridCol w:w="3720"/>
        <w:gridCol w:w="1909"/>
      </w:tblGrid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A83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720" w:type="dxa"/>
          </w:tcPr>
          <w:p w:rsidR="00874647" w:rsidRDefault="00A83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1909" w:type="dxa"/>
          </w:tcPr>
          <w:p w:rsidR="00874647" w:rsidRDefault="00A83D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4647"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874647" w:rsidRDefault="00A83D6C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9" w:type="dxa"/>
          </w:tcPr>
          <w:p w:rsidR="00874647" w:rsidRDefault="00874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74647" w:rsidRDefault="0087464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874647">
      <w:endnotePr>
        <w:numFmt w:val="decimal"/>
      </w:endnotePr>
      <w:pgSz w:w="11906" w:h="16838"/>
      <w:pgMar w:top="567" w:right="851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874647"/>
    <w:rsid w:val="000D4EF8"/>
    <w:rsid w:val="000F2251"/>
    <w:rsid w:val="002A678E"/>
    <w:rsid w:val="00337857"/>
    <w:rsid w:val="00526D1B"/>
    <w:rsid w:val="0060340A"/>
    <w:rsid w:val="006A6D56"/>
    <w:rsid w:val="00733035"/>
    <w:rsid w:val="00874647"/>
    <w:rsid w:val="00981218"/>
    <w:rsid w:val="009B6A2E"/>
    <w:rsid w:val="00A47729"/>
    <w:rsid w:val="00A83D6C"/>
    <w:rsid w:val="00C24D54"/>
    <w:rsid w:val="00DE3822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3C24-7686-4E86-AE3E-262459F0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66</cp:revision>
  <dcterms:created xsi:type="dcterms:W3CDTF">2016-03-17T14:57:00Z</dcterms:created>
  <dcterms:modified xsi:type="dcterms:W3CDTF">2022-06-25T08:51:00Z</dcterms:modified>
</cp:coreProperties>
</file>